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D7" w:rsidRDefault="007A693F" w:rsidP="00031153">
      <w:pPr>
        <w:pStyle w:val="NoSpacing"/>
      </w:pPr>
      <w:r>
        <w:t>Newport Borough Municipal Authority</w:t>
      </w:r>
    </w:p>
    <w:p w:rsidR="007A693F" w:rsidRDefault="007A693F" w:rsidP="00031153">
      <w:pPr>
        <w:pStyle w:val="NoSpacing"/>
      </w:pPr>
      <w:r>
        <w:t>101 Mulberry Street</w:t>
      </w:r>
    </w:p>
    <w:p w:rsidR="007A693F" w:rsidRDefault="007A693F" w:rsidP="00031153">
      <w:pPr>
        <w:pStyle w:val="NoSpacing"/>
      </w:pPr>
      <w:r>
        <w:t>Newport, Pa  17074</w:t>
      </w:r>
    </w:p>
    <w:p w:rsidR="00031153" w:rsidRDefault="00031153" w:rsidP="00031153">
      <w:pPr>
        <w:pStyle w:val="NoSpacing"/>
      </w:pPr>
    </w:p>
    <w:p w:rsidR="007A693F" w:rsidRDefault="007A693F">
      <w:r>
        <w:t>April 13, 2022 Mid Month Meeting Minutes</w:t>
      </w:r>
    </w:p>
    <w:p w:rsidR="007A693F" w:rsidRDefault="007A693F">
      <w:r>
        <w:t>Chairman James Sharar called the meeting to order at 7:05 P.M.</w:t>
      </w:r>
    </w:p>
    <w:p w:rsidR="007A693F" w:rsidRDefault="007A693F">
      <w:r>
        <w:t>Present:</w:t>
      </w:r>
    </w:p>
    <w:p w:rsidR="007A693F" w:rsidRDefault="007A693F" w:rsidP="007A693F">
      <w:pPr>
        <w:pStyle w:val="NoSpacing"/>
      </w:pPr>
      <w:r>
        <w:t>James Sharar, Chairman</w:t>
      </w:r>
    </w:p>
    <w:p w:rsidR="007A693F" w:rsidRDefault="007A693F" w:rsidP="007A693F">
      <w:pPr>
        <w:pStyle w:val="NoSpacing"/>
      </w:pPr>
      <w:r>
        <w:t>Timothy Seiber, Treasurer</w:t>
      </w:r>
    </w:p>
    <w:p w:rsidR="007A693F" w:rsidRDefault="007A693F" w:rsidP="007A693F">
      <w:pPr>
        <w:pStyle w:val="NoSpacing"/>
      </w:pPr>
      <w:r>
        <w:t>Carl Roush, Vice Chairman</w:t>
      </w:r>
    </w:p>
    <w:p w:rsidR="007A693F" w:rsidRDefault="007A693F" w:rsidP="007A693F">
      <w:pPr>
        <w:pStyle w:val="NoSpacing"/>
      </w:pPr>
      <w:r>
        <w:t>Pat Bowers, Recording Secretary</w:t>
      </w:r>
    </w:p>
    <w:p w:rsidR="007A693F" w:rsidRDefault="007A693F" w:rsidP="007A693F">
      <w:pPr>
        <w:pStyle w:val="NoSpacing"/>
      </w:pPr>
    </w:p>
    <w:p w:rsidR="007A693F" w:rsidRDefault="007A693F" w:rsidP="007A693F">
      <w:pPr>
        <w:pStyle w:val="NoSpacing"/>
      </w:pPr>
      <w:r w:rsidRPr="001267B9">
        <w:rPr>
          <w:b/>
        </w:rPr>
        <w:t>Public Comment</w:t>
      </w:r>
      <w:r>
        <w:t xml:space="preserve"> – None</w:t>
      </w:r>
    </w:p>
    <w:p w:rsidR="007A693F" w:rsidRDefault="007A693F" w:rsidP="007A693F">
      <w:pPr>
        <w:pStyle w:val="NoSpacing"/>
      </w:pPr>
    </w:p>
    <w:p w:rsidR="007A693F" w:rsidRDefault="007A693F" w:rsidP="007A693F">
      <w:pPr>
        <w:pStyle w:val="NoSpacing"/>
      </w:pPr>
      <w:r>
        <w:t>Carl Roush moved, seconded by Timothy Seiber to amend the agenda to add the Approval of Penn Vest Resolution # 01-22.</w:t>
      </w:r>
      <w:r w:rsidR="001267B9">
        <w:t xml:space="preserve">  Motion carried unanimously.</w:t>
      </w:r>
    </w:p>
    <w:p w:rsidR="001267B9" w:rsidRDefault="001267B9" w:rsidP="007A693F">
      <w:pPr>
        <w:pStyle w:val="NoSpacing"/>
      </w:pPr>
    </w:p>
    <w:p w:rsidR="001267B9" w:rsidRDefault="001267B9" w:rsidP="007A693F">
      <w:pPr>
        <w:pStyle w:val="NoSpacing"/>
      </w:pPr>
      <w:r w:rsidRPr="001267B9">
        <w:rPr>
          <w:b/>
        </w:rPr>
        <w:t>Approval of Bills</w:t>
      </w:r>
      <w:r>
        <w:t xml:space="preserve"> – Carl Roush moved, seconded by Timothy Seiber to pay the outstanding bills presented for payment from the Orrstown O &amp; M Account as follows:</w:t>
      </w:r>
    </w:p>
    <w:p w:rsidR="001267B9" w:rsidRDefault="001267B9" w:rsidP="007A693F">
      <w:pPr>
        <w:pStyle w:val="NoSpacing"/>
      </w:pPr>
    </w:p>
    <w:p w:rsidR="001267B9" w:rsidRDefault="001267B9" w:rsidP="007A693F">
      <w:pPr>
        <w:pStyle w:val="NoSpacing"/>
      </w:pPr>
      <w:r>
        <w:t>Brown’s Printing Inc.                                     EDDM Mailing Postage                                            $      201.00</w:t>
      </w:r>
    </w:p>
    <w:p w:rsidR="001267B9" w:rsidRDefault="001267B9" w:rsidP="007A693F">
      <w:pPr>
        <w:pStyle w:val="NoSpacing"/>
      </w:pPr>
      <w:r>
        <w:t>Newport Borough General Fund                 Payroll Reimbursement # 3 &amp; 4 of 2022              $ 11,161.00</w:t>
      </w:r>
    </w:p>
    <w:p w:rsidR="001267B9" w:rsidRDefault="001267B9" w:rsidP="007A693F">
      <w:pPr>
        <w:pStyle w:val="NoSpacing"/>
      </w:pPr>
      <w:r>
        <w:t>PA DEP                                                             Chemical Tank Permits     (2)                                  $       100.00</w:t>
      </w:r>
    </w:p>
    <w:p w:rsidR="001267B9" w:rsidRDefault="001267B9" w:rsidP="007A693F">
      <w:pPr>
        <w:pStyle w:val="NoSpacing"/>
      </w:pPr>
      <w:r>
        <w:t>Univar Solutions                                             Chemicals                                                                  $    1,971.00</w:t>
      </w:r>
    </w:p>
    <w:p w:rsidR="001267B9" w:rsidRPr="001267B9" w:rsidRDefault="001267B9" w:rsidP="007A693F">
      <w:pPr>
        <w:pStyle w:val="NoSpacing"/>
        <w:rPr>
          <w:b/>
        </w:rPr>
      </w:pPr>
      <w:r w:rsidRPr="001267B9">
        <w:rPr>
          <w:b/>
        </w:rPr>
        <w:t xml:space="preserve">                                                                                                    Total…………………………………………</w:t>
      </w:r>
      <w:bookmarkStart w:id="0" w:name="_GoBack"/>
      <w:bookmarkEnd w:id="0"/>
      <w:r w:rsidR="00937356">
        <w:rPr>
          <w:b/>
        </w:rPr>
        <w:t>$</w:t>
      </w:r>
      <w:r w:rsidRPr="001267B9">
        <w:rPr>
          <w:b/>
        </w:rPr>
        <w:t>13,433.00</w:t>
      </w:r>
    </w:p>
    <w:p w:rsidR="001267B9" w:rsidRPr="001267B9" w:rsidRDefault="001267B9" w:rsidP="007A693F">
      <w:pPr>
        <w:pStyle w:val="NoSpacing"/>
        <w:rPr>
          <w:b/>
        </w:rPr>
      </w:pPr>
    </w:p>
    <w:p w:rsidR="001267B9" w:rsidRDefault="001267B9" w:rsidP="007A693F">
      <w:pPr>
        <w:pStyle w:val="NoSpacing"/>
      </w:pPr>
      <w:r>
        <w:t xml:space="preserve">Motion carried unanimously to pay the outstanding bills.  </w:t>
      </w:r>
    </w:p>
    <w:p w:rsidR="001267B9" w:rsidRDefault="001267B9" w:rsidP="007A693F">
      <w:pPr>
        <w:pStyle w:val="NoSpacing"/>
      </w:pPr>
    </w:p>
    <w:p w:rsidR="001267B9" w:rsidRDefault="001267B9" w:rsidP="007A693F">
      <w:pPr>
        <w:pStyle w:val="NoSpacing"/>
      </w:pPr>
      <w:r w:rsidRPr="001267B9">
        <w:rPr>
          <w:b/>
        </w:rPr>
        <w:t>Website Design</w:t>
      </w:r>
      <w:r>
        <w:t xml:space="preserve"> – Chairman Sharar reported he talked </w:t>
      </w:r>
      <w:r w:rsidR="00E146E7">
        <w:t xml:space="preserve">with </w:t>
      </w:r>
      <w:r>
        <w:t>Katie Miller regarding the website design.  She quoted it would cost a max of $500.00.  The host</w:t>
      </w:r>
      <w:r w:rsidR="00E146E7">
        <w:t xml:space="preserve"> would be Wix at $16.00 a month, which NBMA would pay.  </w:t>
      </w:r>
      <w:r>
        <w:t>Tabled until the April 28</w:t>
      </w:r>
      <w:r w:rsidRPr="001267B9">
        <w:rPr>
          <w:vertAlign w:val="superscript"/>
        </w:rPr>
        <w:t>th</w:t>
      </w:r>
      <w:r>
        <w:t>, 2022 meeting.</w:t>
      </w:r>
    </w:p>
    <w:p w:rsidR="001267B9" w:rsidRDefault="001267B9" w:rsidP="007A693F">
      <w:pPr>
        <w:pStyle w:val="NoSpacing"/>
      </w:pPr>
    </w:p>
    <w:p w:rsidR="001267B9" w:rsidRDefault="001267B9" w:rsidP="007A693F">
      <w:pPr>
        <w:pStyle w:val="NoSpacing"/>
      </w:pPr>
      <w:r w:rsidRPr="00E146E7">
        <w:rPr>
          <w:b/>
        </w:rPr>
        <w:t>Lawn Quote –</w:t>
      </w:r>
      <w:r>
        <w:t xml:space="preserve"> Chris Burkholder </w:t>
      </w:r>
      <w:r w:rsidR="00031153">
        <w:t xml:space="preserve">received a quote from TruGreen for applications of fertilizing and weed control at a cost of $290.00 per application.  Carl Roush moved, seconded by Timothy Seiber to approve the quote from TruGreen for (2) applications at $290.00 each application for a total cost of $580.00.  Motion carried unanimously.  </w:t>
      </w:r>
    </w:p>
    <w:p w:rsidR="00031153" w:rsidRDefault="00031153" w:rsidP="007A693F">
      <w:pPr>
        <w:pStyle w:val="NoSpacing"/>
      </w:pPr>
    </w:p>
    <w:p w:rsidR="00031153" w:rsidRDefault="00031153" w:rsidP="007A693F">
      <w:pPr>
        <w:pStyle w:val="NoSpacing"/>
      </w:pPr>
      <w:r>
        <w:t>Carl Roush moved, seconded by Timothy Seiber to adjourn the meeting at 7:18 P.M.  Motion carried unanimously.</w:t>
      </w:r>
    </w:p>
    <w:p w:rsidR="00031153" w:rsidRDefault="00031153" w:rsidP="007A693F">
      <w:pPr>
        <w:pStyle w:val="NoSpacing"/>
      </w:pPr>
    </w:p>
    <w:p w:rsidR="00031153" w:rsidRDefault="00031153" w:rsidP="007A693F">
      <w:pPr>
        <w:pStyle w:val="NoSpacing"/>
      </w:pPr>
      <w:r>
        <w:t>Patricia Bowers</w:t>
      </w:r>
    </w:p>
    <w:p w:rsidR="00031153" w:rsidRDefault="00031153" w:rsidP="007A693F">
      <w:pPr>
        <w:pStyle w:val="NoSpacing"/>
      </w:pPr>
      <w:r>
        <w:t xml:space="preserve">Recording Secretary </w:t>
      </w:r>
    </w:p>
    <w:p w:rsidR="00031153" w:rsidRDefault="00031153" w:rsidP="007A693F">
      <w:pPr>
        <w:pStyle w:val="NoSpacing"/>
      </w:pPr>
    </w:p>
    <w:p w:rsidR="00031153" w:rsidRDefault="00031153" w:rsidP="007A693F">
      <w:pPr>
        <w:pStyle w:val="NoSpacing"/>
      </w:pPr>
    </w:p>
    <w:p w:rsidR="007A693F" w:rsidRDefault="007A693F" w:rsidP="007A693F">
      <w:pPr>
        <w:pStyle w:val="NoSpacing"/>
      </w:pPr>
    </w:p>
    <w:p w:rsidR="007A693F" w:rsidRDefault="007A693F" w:rsidP="007A693F">
      <w:pPr>
        <w:pStyle w:val="NoSpacing"/>
      </w:pPr>
    </w:p>
    <w:p w:rsidR="007A693F" w:rsidRDefault="007A693F" w:rsidP="007A693F">
      <w:pPr>
        <w:pStyle w:val="NoSpacing"/>
      </w:pPr>
    </w:p>
    <w:sectPr w:rsidR="007A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3F"/>
    <w:rsid w:val="00031153"/>
    <w:rsid w:val="001267B9"/>
    <w:rsid w:val="007741D7"/>
    <w:rsid w:val="007A693F"/>
    <w:rsid w:val="00825C82"/>
    <w:rsid w:val="00937356"/>
    <w:rsid w:val="00B74016"/>
    <w:rsid w:val="00E1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9AC0F-F4E3-4FE9-BC6E-6AF8D06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9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2022-04-14T12:55:00Z</cp:lastPrinted>
  <dcterms:created xsi:type="dcterms:W3CDTF">2022-04-14T12:26:00Z</dcterms:created>
  <dcterms:modified xsi:type="dcterms:W3CDTF">2022-04-14T13:02:00Z</dcterms:modified>
</cp:coreProperties>
</file>